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54B" w:rsidRDefault="009D254B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9D254B" w:rsidRDefault="009D254B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9D254B" w:rsidRDefault="009D254B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935E9" w:rsidRDefault="007851AC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7851AC">
        <w:rPr>
          <w:rFonts w:ascii="Times New Roman" w:hAnsi="Times New Roman" w:cs="Times New Roman"/>
          <w:sz w:val="28"/>
          <w:szCs w:val="28"/>
          <w:lang w:eastAsia="uk-UA"/>
        </w:rPr>
        <w:t>Про звернення</w:t>
      </w:r>
      <w:r w:rsidR="00D935E9">
        <w:rPr>
          <w:rFonts w:ascii="Times New Roman" w:hAnsi="Times New Roman" w:cs="Times New Roman"/>
          <w:sz w:val="28"/>
          <w:szCs w:val="28"/>
          <w:lang w:eastAsia="uk-UA"/>
        </w:rPr>
        <w:t xml:space="preserve"> депутатів</w:t>
      </w:r>
      <w:r w:rsidRPr="007851AC">
        <w:rPr>
          <w:rFonts w:ascii="Times New Roman" w:hAnsi="Times New Roman" w:cs="Times New Roman"/>
          <w:sz w:val="28"/>
          <w:szCs w:val="28"/>
          <w:lang w:eastAsia="uk-UA"/>
        </w:rPr>
        <w:t xml:space="preserve"> Херсонської</w:t>
      </w:r>
    </w:p>
    <w:p w:rsidR="00BC43F7" w:rsidRDefault="007851AC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7851AC">
        <w:rPr>
          <w:rFonts w:ascii="Times New Roman" w:hAnsi="Times New Roman" w:cs="Times New Roman"/>
          <w:sz w:val="28"/>
          <w:szCs w:val="28"/>
          <w:lang w:eastAsia="uk-UA"/>
        </w:rPr>
        <w:t>міської ради</w:t>
      </w:r>
      <w:r w:rsidR="00BC43F7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C43F7">
        <w:rPr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="00BC43F7" w:rsidRPr="00BC43F7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BC43F7">
        <w:rPr>
          <w:rFonts w:ascii="Times New Roman" w:hAnsi="Times New Roman" w:cs="Times New Roman"/>
          <w:sz w:val="28"/>
          <w:szCs w:val="28"/>
          <w:lang w:eastAsia="uk-UA"/>
        </w:rPr>
        <w:t>скликання</w:t>
      </w:r>
    </w:p>
    <w:p w:rsidR="00D935E9" w:rsidRDefault="007851AC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uk-UA"/>
        </w:rPr>
        <w:t xml:space="preserve">до </w:t>
      </w:r>
      <w:r w:rsidRPr="007851AC">
        <w:rPr>
          <w:rFonts w:ascii="Times New Roman" w:hAnsi="Times New Roman" w:cs="Times New Roman"/>
          <w:sz w:val="28"/>
          <w:szCs w:val="28"/>
          <w:lang w:eastAsia="uk-UA"/>
        </w:rPr>
        <w:t xml:space="preserve">Президента України, </w:t>
      </w:r>
    </w:p>
    <w:p w:rsidR="00D935E9" w:rsidRDefault="007851AC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7851AC">
        <w:rPr>
          <w:rFonts w:ascii="Times New Roman" w:hAnsi="Times New Roman" w:cs="Times New Roman"/>
          <w:sz w:val="28"/>
          <w:szCs w:val="28"/>
          <w:lang w:eastAsia="uk-UA"/>
        </w:rPr>
        <w:t>Кабінету Міністрів</w:t>
      </w:r>
      <w:r w:rsidR="00D935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7851AC">
        <w:rPr>
          <w:rFonts w:ascii="Times New Roman" w:hAnsi="Times New Roman" w:cs="Times New Roman"/>
          <w:sz w:val="28"/>
          <w:szCs w:val="28"/>
          <w:lang w:eastAsia="uk-UA"/>
        </w:rPr>
        <w:t xml:space="preserve">України та </w:t>
      </w:r>
    </w:p>
    <w:p w:rsidR="00D935E9" w:rsidRDefault="007851AC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7851AC">
        <w:rPr>
          <w:rFonts w:ascii="Times New Roman" w:hAnsi="Times New Roman" w:cs="Times New Roman"/>
          <w:sz w:val="28"/>
          <w:szCs w:val="28"/>
          <w:lang w:eastAsia="uk-UA"/>
        </w:rPr>
        <w:t>Верховної</w:t>
      </w:r>
      <w:r w:rsidR="00D935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7851AC">
        <w:rPr>
          <w:rFonts w:ascii="Times New Roman" w:hAnsi="Times New Roman" w:cs="Times New Roman"/>
          <w:sz w:val="28"/>
          <w:szCs w:val="28"/>
          <w:lang w:eastAsia="uk-UA"/>
        </w:rPr>
        <w:t>Ради України</w:t>
      </w:r>
      <w:r w:rsidR="00D935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7851AC">
        <w:rPr>
          <w:rFonts w:ascii="Times New Roman" w:hAnsi="Times New Roman" w:cs="Times New Roman"/>
          <w:sz w:val="28"/>
          <w:szCs w:val="28"/>
          <w:lang w:eastAsia="uk-UA"/>
        </w:rPr>
        <w:t>про недопущення</w:t>
      </w:r>
    </w:p>
    <w:p w:rsidR="00D935E9" w:rsidRDefault="007851AC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7851AC">
        <w:rPr>
          <w:rFonts w:ascii="Times New Roman" w:hAnsi="Times New Roman" w:cs="Times New Roman"/>
          <w:sz w:val="28"/>
          <w:szCs w:val="28"/>
          <w:lang w:eastAsia="uk-UA"/>
        </w:rPr>
        <w:t>підвищення цін на</w:t>
      </w:r>
      <w:r w:rsidR="00D935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7851AC">
        <w:rPr>
          <w:rFonts w:ascii="Times New Roman" w:hAnsi="Times New Roman" w:cs="Times New Roman"/>
          <w:sz w:val="28"/>
          <w:szCs w:val="28"/>
          <w:lang w:eastAsia="uk-UA"/>
        </w:rPr>
        <w:t xml:space="preserve">енергоносії, що </w:t>
      </w:r>
    </w:p>
    <w:p w:rsidR="00D935E9" w:rsidRDefault="007851AC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7851AC">
        <w:rPr>
          <w:rFonts w:ascii="Times New Roman" w:hAnsi="Times New Roman" w:cs="Times New Roman"/>
          <w:sz w:val="28"/>
          <w:szCs w:val="28"/>
          <w:lang w:eastAsia="uk-UA"/>
        </w:rPr>
        <w:t>веде до катастрофічного</w:t>
      </w:r>
      <w:r w:rsidR="00D935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7851AC">
        <w:rPr>
          <w:rFonts w:ascii="Times New Roman" w:hAnsi="Times New Roman" w:cs="Times New Roman"/>
          <w:sz w:val="28"/>
          <w:szCs w:val="28"/>
          <w:lang w:eastAsia="uk-UA"/>
        </w:rPr>
        <w:t>погіршення</w:t>
      </w:r>
    </w:p>
    <w:p w:rsidR="007851AC" w:rsidRPr="007851AC" w:rsidRDefault="007851AC" w:rsidP="007851AC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7851AC">
        <w:rPr>
          <w:rFonts w:ascii="Times New Roman" w:hAnsi="Times New Roman" w:cs="Times New Roman"/>
          <w:sz w:val="28"/>
          <w:szCs w:val="28"/>
          <w:lang w:eastAsia="uk-UA"/>
        </w:rPr>
        <w:t>рівня життя громадян України</w:t>
      </w:r>
    </w:p>
    <w:p w:rsidR="007851AC" w:rsidRPr="007851AC" w:rsidRDefault="007851AC" w:rsidP="007851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</w:t>
      </w:r>
    </w:p>
    <w:p w:rsidR="007851AC" w:rsidRPr="007851AC" w:rsidRDefault="007851AC" w:rsidP="007851A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метою висловлення позиції депутатів Херсонської міської ради щодо політики Кабінету Міністрів України та Національної комісії, що здійснює державне регулювання у сферах енергетики та комунальних послуг (НКРЕКП), у частині підвищення для населення тарифів на електроенергію,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природній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газ, 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теплопостачання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керуючись статтею 25 та частиною першою статті 59 Закону України «Про місцеве самоврядування в Україні», міська рада </w:t>
      </w:r>
    </w:p>
    <w:p w:rsidR="007851AC" w:rsidRPr="007851AC" w:rsidRDefault="007851AC" w:rsidP="007851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И Р І Ш И Л А: </w:t>
      </w:r>
    </w:p>
    <w:p w:rsidR="007851AC" w:rsidRPr="007851AC" w:rsidRDefault="007851AC" w:rsidP="007851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Підтримати та направити звернення до Президента У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країни Володимира ЗЕЛЕНСЬКОГО, 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Прем’єр-міністра України Дениса ШМИГАЛЯ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голови Верховної ради України 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Дмитра РАЗУМКОВА </w:t>
      </w:r>
      <w:r w:rsid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(звернення додає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ться).</w:t>
      </w:r>
    </w:p>
    <w:p w:rsidR="009D254B" w:rsidRPr="009D254B" w:rsidRDefault="009D254B" w:rsidP="009D25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Департаменту інформаційних технологій міської ради (ЗАРУБА І.) оприлюднити дане рішення на офіційному сайті Херсонської міської ради та її виконавчих органів. </w:t>
      </w:r>
    </w:p>
    <w:p w:rsidR="007851AC" w:rsidRPr="007851AC" w:rsidRDefault="007851AC" w:rsidP="009D25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виконанням рішення покласти на секретаря Х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ерсонської міської ради Галину ЛУГОВУ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</w:t>
      </w: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br/>
      </w:r>
    </w:p>
    <w:p w:rsidR="007851AC" w:rsidRPr="007851AC" w:rsidRDefault="007851AC" w:rsidP="007851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Міський голова             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</w:t>
      </w:r>
      <w:r w:rsid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</w:t>
      </w:r>
      <w:r w:rsidR="009D254B" w:rsidRPr="009D25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</w:t>
      </w:r>
      <w:r w:rsidRPr="007851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Ігор КОЛИХАЄВ</w:t>
      </w:r>
    </w:p>
    <w:p w:rsidR="007851AC" w:rsidRPr="007851AC" w:rsidRDefault="007851AC" w:rsidP="007851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                                           </w:t>
      </w:r>
    </w:p>
    <w:p w:rsidR="007851AC" w:rsidRPr="007851AC" w:rsidRDefault="007851AC" w:rsidP="007851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</w:t>
      </w:r>
    </w:p>
    <w:p w:rsidR="007851AC" w:rsidRPr="007851AC" w:rsidRDefault="007851AC" w:rsidP="007851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                                              </w:t>
      </w:r>
    </w:p>
    <w:p w:rsidR="00E7494C" w:rsidRPr="00D935E9" w:rsidRDefault="007851AC" w:rsidP="00D93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 </w:t>
      </w: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br/>
        <w:t> </w:t>
      </w: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br/>
        <w:t> </w:t>
      </w: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br/>
      </w: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 </w:t>
      </w:r>
      <w:r w:rsidRPr="007851A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br/>
      </w:r>
      <w:r w:rsidR="00D935E9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</w:t>
      </w:r>
    </w:p>
    <w:sectPr w:rsidR="00E7494C" w:rsidRPr="00D935E9" w:rsidSect="00B114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E04CA1"/>
    <w:multiLevelType w:val="multilevel"/>
    <w:tmpl w:val="FB988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C"/>
    <w:rsid w:val="0063612D"/>
    <w:rsid w:val="007851AC"/>
    <w:rsid w:val="009D254B"/>
    <w:rsid w:val="00B1140A"/>
    <w:rsid w:val="00BC43F7"/>
    <w:rsid w:val="00D935E9"/>
    <w:rsid w:val="00E9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1C8C15-1AF7-4A81-A00D-DD2EF000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1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2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2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2021-09-21T13:52:00Z</cp:lastPrinted>
  <dcterms:created xsi:type="dcterms:W3CDTF">2021-09-21T08:47:00Z</dcterms:created>
  <dcterms:modified xsi:type="dcterms:W3CDTF">2021-09-21T13:54:00Z</dcterms:modified>
</cp:coreProperties>
</file>